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92" w:rsidRPr="000A1721" w:rsidRDefault="005C2C92" w:rsidP="005C2C92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73C2FC" wp14:editId="7E0C02B4">
            <wp:extent cx="1310743" cy="45190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</w:t>
      </w:r>
      <w:r w:rsidRPr="000A1721">
        <w:rPr>
          <w:rFonts w:ascii="Arial" w:hAnsi="Arial" w:cs="Arial"/>
          <w:bCs/>
          <w:sz w:val="28"/>
          <w:szCs w:val="28"/>
        </w:rPr>
        <w:tab/>
      </w:r>
      <w:r w:rsidRPr="000A1721">
        <w:rPr>
          <w:rFonts w:ascii="Arial" w:hAnsi="Arial" w:cs="Arial"/>
          <w:bCs/>
          <w:sz w:val="28"/>
          <w:szCs w:val="28"/>
        </w:rPr>
        <w:tab/>
      </w: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  <w:r w:rsidRPr="000A1721">
        <w:rPr>
          <w:b/>
          <w:bCs/>
          <w:sz w:val="24"/>
          <w:szCs w:val="24"/>
        </w:rPr>
        <w:t>Skema 3: Budget for hele projektperioden</w:t>
      </w: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</w:p>
    <w:p w:rsidR="00080FB9" w:rsidRPr="0074278D" w:rsidRDefault="00080FB9" w:rsidP="00080FB9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5C2C92" w:rsidRPr="000A1721" w:rsidRDefault="005C2C92" w:rsidP="005C2C92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</w:p>
    <w:p w:rsidR="005C2C92" w:rsidRPr="000A1721" w:rsidRDefault="005C2C92" w:rsidP="005C2C92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</w:t>
            </w:r>
            <w:r w:rsidR="00080FB9">
              <w:rPr>
                <w:sz w:val="24"/>
                <w:szCs w:val="24"/>
              </w:rPr>
              <w:t xml:space="preserve"> lokale</w:t>
            </w:r>
            <w:r w:rsidRPr="000A1721">
              <w:rPr>
                <w:sz w:val="24"/>
                <w:szCs w:val="24"/>
              </w:rPr>
              <w:t xml:space="preserve"> titel:</w:t>
            </w:r>
          </w:p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C2C92" w:rsidRPr="000A1721" w:rsidTr="00A80906">
        <w:trPr>
          <w:cantSplit/>
          <w:trHeight w:val="244"/>
        </w:trPr>
        <w:tc>
          <w:tcPr>
            <w:tcW w:w="3119" w:type="dxa"/>
            <w:vMerge w:val="restart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5C2C92" w:rsidRPr="000A1721" w:rsidTr="00A80906">
        <w:trPr>
          <w:cantSplit/>
          <w:trHeight w:val="243"/>
        </w:trPr>
        <w:tc>
          <w:tcPr>
            <w:tcW w:w="3119" w:type="dxa"/>
            <w:vMerge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5C2C92" w:rsidRPr="000A1721" w:rsidTr="00A80906">
        <w:trPr>
          <w:cantSplit/>
          <w:trHeight w:val="243"/>
        </w:trPr>
        <w:tc>
          <w:tcPr>
            <w:tcW w:w="3119" w:type="dxa"/>
            <w:vMerge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Noter</w:t>
            </w: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4. Projektledelse/-deltagelse: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5. Uddannelse, kurser, konferencer </w:t>
            </w:r>
            <w:r w:rsidR="00080FB9" w:rsidRPr="000A1721">
              <w:rPr>
                <w:sz w:val="24"/>
                <w:szCs w:val="24"/>
              </w:rPr>
              <w:t>o. lign</w:t>
            </w:r>
            <w:r w:rsidRPr="000A1721">
              <w:rPr>
                <w:sz w:val="24"/>
                <w:szCs w:val="24"/>
              </w:rPr>
              <w:t>.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 og/eller konkrete værktøjer/metoder: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7. Rejser og transport inkl. opholdsudgifter: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8. Serviceydelser, herunder konsulentbistand til oplæg mv.: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9. Administration, revision: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10. Andet: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b/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</w:tbl>
    <w:p w:rsidR="00A07F4B" w:rsidRDefault="00BC5748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2"/>
    <w:rsid w:val="00080FB9"/>
    <w:rsid w:val="00385E98"/>
    <w:rsid w:val="005C2C92"/>
    <w:rsid w:val="00BC5748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C7C4C-3A1E-43E5-AF5F-78DD88D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9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77F4846A</Template>
  <TotalTime>0</TotalTime>
  <Pages>2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Thea Schmidt</cp:lastModifiedBy>
  <cp:revision>2</cp:revision>
  <dcterms:created xsi:type="dcterms:W3CDTF">2019-03-14T11:47:00Z</dcterms:created>
  <dcterms:modified xsi:type="dcterms:W3CDTF">2019-03-14T11:47:00Z</dcterms:modified>
</cp:coreProperties>
</file>